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DD6EF" w14:textId="4103B157" w:rsidR="00CF3B17" w:rsidRPr="001A07E2" w:rsidRDefault="00CF3B17" w:rsidP="00245AAC">
      <w:pPr>
        <w:jc w:val="center"/>
        <w:rPr>
          <w:rFonts w:asciiTheme="majorHAnsi" w:hAnsiTheme="majorHAnsi" w:cstheme="majorHAnsi"/>
          <w:sz w:val="20"/>
          <w:szCs w:val="20"/>
        </w:rPr>
      </w:pPr>
      <w:r w:rsidRPr="001A07E2">
        <w:rPr>
          <w:rFonts w:asciiTheme="majorHAnsi" w:hAnsiTheme="majorHAnsi" w:cstheme="majorHAnsi"/>
          <w:sz w:val="20"/>
          <w:szCs w:val="20"/>
        </w:rPr>
        <w:t>Contrato</w:t>
      </w:r>
      <w:r w:rsidR="00907EAC">
        <w:rPr>
          <w:rFonts w:asciiTheme="majorHAnsi" w:hAnsiTheme="majorHAnsi" w:cstheme="majorHAnsi"/>
          <w:sz w:val="20"/>
          <w:szCs w:val="20"/>
        </w:rPr>
        <w:t xml:space="preserve"> 895</w:t>
      </w:r>
      <w:r w:rsidRPr="003F5DDA">
        <w:rPr>
          <w:rFonts w:asciiTheme="majorHAnsi" w:hAnsiTheme="majorHAnsi" w:cstheme="majorHAnsi"/>
          <w:noProof/>
          <w:sz w:val="20"/>
          <w:szCs w:val="20"/>
        </w:rPr>
        <w:t>-2025</w:t>
      </w:r>
    </w:p>
    <w:p w14:paraId="384B7D58" w14:textId="77777777" w:rsidR="00CF3B17" w:rsidRPr="001A07E2" w:rsidRDefault="00CF3B17" w:rsidP="00245AAC">
      <w:pPr>
        <w:jc w:val="center"/>
        <w:rPr>
          <w:rFonts w:asciiTheme="majorHAnsi" w:hAnsiTheme="majorHAnsi" w:cstheme="majorHAnsi"/>
          <w:sz w:val="20"/>
          <w:szCs w:val="20"/>
        </w:rPr>
      </w:pPr>
    </w:p>
    <w:tbl>
      <w:tblPr>
        <w:tblW w:w="8640" w:type="dxa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1924"/>
        <w:gridCol w:w="2396"/>
      </w:tblGrid>
      <w:tr w:rsidR="00CF3B17" w:rsidRPr="001A07E2" w14:paraId="3E75C2F0" w14:textId="77777777" w:rsidTr="001A07E2">
        <w:trPr>
          <w:trHeight w:val="330"/>
        </w:trPr>
        <w:tc>
          <w:tcPr>
            <w:tcW w:w="6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3146FD0" w14:textId="77777777" w:rsidR="00CF3B17" w:rsidRPr="001A07E2" w:rsidRDefault="00CF3B17">
            <w:pPr>
              <w:spacing w:after="0"/>
              <w:rPr>
                <w:rFonts w:ascii="Arial Narrow" w:hAnsi="Arial Narrow" w:cs="Arial"/>
                <w:b/>
                <w:bCs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NOMBRES Y APELLIDOS DEL CONTRATISTA</w:t>
            </w:r>
          </w:p>
          <w:p w14:paraId="0212460C" w14:textId="3919E5CD" w:rsidR="00CF3B17" w:rsidRPr="001A07E2" w:rsidRDefault="00907EAC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Sandra Milena Rodríguez Córdoba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215F8C7" w14:textId="77777777" w:rsidR="00CF3B17" w:rsidRPr="001A07E2" w:rsidRDefault="00CF3B1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CONTRATO No.</w:t>
            </w:r>
            <w:r w:rsidRPr="001A07E2">
              <w:rPr>
                <w:rFonts w:ascii="Arial Narrow" w:hAnsi="Arial Narrow" w:cs="Arial"/>
              </w:rPr>
              <w:t> </w:t>
            </w:r>
          </w:p>
          <w:p w14:paraId="6FF5A988" w14:textId="04850045" w:rsidR="00CF3B17" w:rsidRPr="001A07E2" w:rsidRDefault="00907EAC">
            <w:pPr>
              <w:spacing w:after="0"/>
              <w:rPr>
                <w:rFonts w:ascii="Arial Narrow" w:hAnsi="Arial Narrow" w:cs="Arial"/>
              </w:rPr>
            </w:pPr>
            <w:r w:rsidRPr="00907EAC">
              <w:rPr>
                <w:rFonts w:ascii="Arial Narrow" w:hAnsi="Arial Narrow" w:cs="Arial"/>
                <w:noProof/>
              </w:rPr>
              <w:t>895</w:t>
            </w:r>
            <w:r w:rsidR="00CF3B17" w:rsidRPr="00907EAC">
              <w:rPr>
                <w:rFonts w:ascii="Arial Narrow" w:hAnsi="Arial Narrow" w:cs="Arial"/>
                <w:noProof/>
              </w:rPr>
              <w:t>-</w:t>
            </w:r>
            <w:r w:rsidR="00CF3B17" w:rsidRPr="003F5DDA">
              <w:rPr>
                <w:rFonts w:ascii="Arial Narrow" w:hAnsi="Arial Narrow" w:cs="Arial"/>
                <w:noProof/>
              </w:rPr>
              <w:t>2025</w:t>
            </w:r>
          </w:p>
        </w:tc>
      </w:tr>
      <w:tr w:rsidR="00CF3B17" w14:paraId="4F29767E" w14:textId="77777777" w:rsidTr="001A07E2">
        <w:trPr>
          <w:trHeight w:val="278"/>
        </w:trPr>
        <w:tc>
          <w:tcPr>
            <w:tcW w:w="86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6C446D5" w14:textId="77777777" w:rsidR="00CF3B17" w:rsidRPr="001A07E2" w:rsidRDefault="00CF3B1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</w:rPr>
              <w:t>Objeto:</w:t>
            </w:r>
          </w:p>
          <w:p w14:paraId="72DE2474" w14:textId="4B030C66" w:rsidR="00907EAC" w:rsidRDefault="00907EAC" w:rsidP="00907EAC">
            <w:pPr>
              <w:spacing w:after="0"/>
              <w:jc w:val="both"/>
              <w:rPr>
                <w:rFonts w:ascii="Arial Narrow" w:hAnsi="Arial Narrow" w:cs="Arial"/>
                <w:sz w:val="14"/>
                <w:szCs w:val="14"/>
              </w:rPr>
            </w:pPr>
            <w:r w:rsidRPr="000D4B1A">
              <w:rPr>
                <w:rFonts w:ascii="Arial Narrow" w:hAnsi="Arial Narrow" w:cs="Arial"/>
              </w:rPr>
              <w:t>11790-PRESTAR SERVICIOS PROFESIONALES EN LA DIRECCIÓN DE RESPONSABILIDAD PENAL ADOLESCENTE PARA ATENDER DESDE EL COMPONENTE DE PSICOLOGÍA A LAS Y LOS OFENSORES/AS, VÍCTIMAS Y REDES</w:t>
            </w:r>
            <w:r>
              <w:rPr>
                <w:rFonts w:ascii="Arial Narrow" w:hAnsi="Arial Narrow" w:cs="Arial"/>
              </w:rPr>
              <w:t xml:space="preserve"> </w:t>
            </w:r>
            <w:r w:rsidRPr="000D4B1A">
              <w:rPr>
                <w:rFonts w:ascii="Arial Narrow" w:hAnsi="Arial Narrow" w:cs="Arial"/>
              </w:rPr>
              <w:t>FAMILIARES O DEL CUIDADO VINCULADOS AL PROGRAMA DE SEGUIMIENTO JUDICIAL AL TRATAMIENTO DE DROGAS</w:t>
            </w:r>
            <w:r>
              <w:rPr>
                <w:rFonts w:ascii="Arial Narrow" w:hAnsi="Arial Narrow" w:cs="Arial"/>
              </w:rPr>
              <w:t>.</w:t>
            </w:r>
          </w:p>
        </w:tc>
      </w:tr>
      <w:tr w:rsidR="00CF3B17" w14:paraId="65D8559D" w14:textId="77777777" w:rsidTr="001A07E2">
        <w:trPr>
          <w:trHeight w:val="278"/>
        </w:trPr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04B39F76" w14:textId="0BD70731" w:rsidR="00CF3B17" w:rsidRDefault="00CF3B17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inicio: </w:t>
            </w:r>
            <w:r w:rsidR="00907EAC" w:rsidRPr="00907EAC">
              <w:rPr>
                <w:rFonts w:ascii="Arial Narrow" w:hAnsi="Arial Narrow" w:cs="Arial"/>
              </w:rPr>
              <w:t>01</w:t>
            </w:r>
            <w:r w:rsidRPr="00907EAC">
              <w:rPr>
                <w:rFonts w:ascii="Arial Narrow" w:hAnsi="Arial Narrow" w:cs="Arial"/>
                <w:noProof/>
              </w:rPr>
              <w:t>/0</w:t>
            </w:r>
            <w:r w:rsidR="00907EAC" w:rsidRPr="00907EAC">
              <w:rPr>
                <w:rFonts w:ascii="Arial Narrow" w:hAnsi="Arial Narrow" w:cs="Arial"/>
                <w:noProof/>
              </w:rPr>
              <w:t>4</w:t>
            </w:r>
            <w:r w:rsidRPr="00907EAC">
              <w:rPr>
                <w:rFonts w:ascii="Arial Narrow" w:hAnsi="Arial Narrow" w:cs="Arial"/>
                <w:noProof/>
              </w:rPr>
              <w:t>/2025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79F9239E" w14:textId="698E098D" w:rsidR="00CF3B17" w:rsidRDefault="00CF3B17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terminación: </w:t>
            </w:r>
            <w:r w:rsidR="00907EAC" w:rsidRPr="00907EAC">
              <w:rPr>
                <w:rFonts w:ascii="Arial Narrow" w:hAnsi="Arial Narrow" w:cs="Arial"/>
              </w:rPr>
              <w:t>31</w:t>
            </w:r>
            <w:r w:rsidRPr="00907EAC">
              <w:rPr>
                <w:rFonts w:ascii="Arial Narrow" w:hAnsi="Arial Narrow" w:cs="Arial"/>
                <w:noProof/>
              </w:rPr>
              <w:t>/</w:t>
            </w:r>
            <w:r w:rsidR="00907EAC" w:rsidRPr="00907EAC">
              <w:rPr>
                <w:rFonts w:ascii="Arial Narrow" w:hAnsi="Arial Narrow" w:cs="Arial"/>
                <w:noProof/>
              </w:rPr>
              <w:t>12</w:t>
            </w:r>
            <w:r w:rsidRPr="00907EAC">
              <w:rPr>
                <w:rFonts w:ascii="Arial Narrow" w:hAnsi="Arial Narrow" w:cs="Arial"/>
                <w:noProof/>
              </w:rPr>
              <w:t>/202</w:t>
            </w:r>
            <w:r w:rsidR="00907EAC" w:rsidRPr="00907EAC">
              <w:rPr>
                <w:rFonts w:ascii="Arial Narrow" w:hAnsi="Arial Narrow" w:cs="Arial"/>
                <w:noProof/>
              </w:rPr>
              <w:t>5</w:t>
            </w:r>
          </w:p>
        </w:tc>
      </w:tr>
    </w:tbl>
    <w:p w14:paraId="3759538F" w14:textId="77777777" w:rsidR="00CF3B17" w:rsidRDefault="00CF3B17" w:rsidP="00442AE9">
      <w:pPr>
        <w:jc w:val="center"/>
        <w:rPr>
          <w:rFonts w:ascii="Arial" w:eastAsia="Arial" w:hAnsi="Arial" w:cs="Arial"/>
          <w:b/>
          <w:bCs/>
        </w:rPr>
      </w:pPr>
    </w:p>
    <w:p w14:paraId="78E76186" w14:textId="77777777" w:rsidR="00CF3B17" w:rsidRDefault="00CF3B17" w:rsidP="00442AE9">
      <w:pPr>
        <w:jc w:val="center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SOPORTES OBLIGACIÓN </w:t>
      </w:r>
      <w:r w:rsidRPr="00907EAC">
        <w:rPr>
          <w:rFonts w:ascii="Arial" w:eastAsia="Arial" w:hAnsi="Arial" w:cs="Arial"/>
          <w:b/>
          <w:bCs/>
        </w:rPr>
        <w:t>1</w:t>
      </w:r>
    </w:p>
    <w:p w14:paraId="5F9543F2" w14:textId="77777777" w:rsidR="00CF3B17" w:rsidRDefault="00CF3B17">
      <w:pPr>
        <w:rPr>
          <w:rFonts w:asciiTheme="majorHAnsi" w:hAnsiTheme="majorHAnsi" w:cstheme="majorHAnsi"/>
          <w:sz w:val="20"/>
          <w:szCs w:val="20"/>
        </w:rPr>
      </w:pPr>
    </w:p>
    <w:p w14:paraId="5521A5A9" w14:textId="1C3AB731" w:rsidR="00CF3B17" w:rsidRDefault="00907EAC" w:rsidP="00907EAC">
      <w:pPr>
        <w:jc w:val="both"/>
        <w:rPr>
          <w:rFonts w:asciiTheme="majorHAnsi" w:hAnsiTheme="majorHAnsi" w:cstheme="majorHAnsi"/>
          <w:sz w:val="20"/>
          <w:szCs w:val="20"/>
        </w:rPr>
      </w:pPr>
      <w:r w:rsidRPr="00907EAC">
        <w:rPr>
          <w:rFonts w:asciiTheme="majorHAnsi" w:hAnsiTheme="majorHAnsi" w:cstheme="majorHAnsi"/>
          <w:sz w:val="20"/>
          <w:szCs w:val="20"/>
        </w:rPr>
        <w:t>1. Desarrollar atenciones y seguimientos, desde el área de psicología, de las y los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07EAC">
        <w:rPr>
          <w:rFonts w:asciiTheme="majorHAnsi" w:hAnsiTheme="majorHAnsi" w:cstheme="majorHAnsi"/>
          <w:sz w:val="20"/>
          <w:szCs w:val="20"/>
        </w:rPr>
        <w:t>adolescentes, jóvenes, víctimas y personas de su medio familiar o del cuidado, que les sean asignados en el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907EAC">
        <w:rPr>
          <w:rFonts w:asciiTheme="majorHAnsi" w:hAnsiTheme="majorHAnsi" w:cstheme="majorHAnsi"/>
          <w:sz w:val="20"/>
          <w:szCs w:val="20"/>
        </w:rPr>
        <w:t>marco del Programa de Seguimiento Judicial al Tratamiento de Drogas y las demás estrategias de la Dirección</w:t>
      </w:r>
    </w:p>
    <w:p w14:paraId="06DD25BB" w14:textId="77777777" w:rsidR="00CF3B17" w:rsidRPr="00B762D3" w:rsidRDefault="00CF3B17" w:rsidP="001A07E2">
      <w:pPr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Tablaconcuadrcula"/>
        <w:tblW w:w="8844" w:type="dxa"/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5021"/>
      </w:tblGrid>
      <w:tr w:rsidR="00CF3B17" w:rsidRPr="00AA2E38" w14:paraId="4E5B2274" w14:textId="77777777" w:rsidTr="00EC76B1">
        <w:tc>
          <w:tcPr>
            <w:tcW w:w="1413" w:type="dxa"/>
            <w:vAlign w:val="center"/>
          </w:tcPr>
          <w:p w14:paraId="6CFD2889" w14:textId="77777777" w:rsidR="00CF3B17" w:rsidRPr="00AA2E38" w:rsidRDefault="00CF3B17" w:rsidP="00AA2E38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Número informe</w:t>
            </w:r>
          </w:p>
        </w:tc>
        <w:tc>
          <w:tcPr>
            <w:tcW w:w="2410" w:type="dxa"/>
            <w:vAlign w:val="center"/>
          </w:tcPr>
          <w:p w14:paraId="4708F30D" w14:textId="77777777" w:rsidR="00CF3B17" w:rsidRPr="00B50F26" w:rsidRDefault="00CF3B17" w:rsidP="00AA2E38">
            <w:pPr>
              <w:jc w:val="center"/>
              <w:rPr>
                <w:b/>
                <w:bCs/>
                <w:lang w:val="en-US"/>
              </w:rPr>
            </w:pPr>
            <w:r w:rsidRPr="00B50F26">
              <w:rPr>
                <w:b/>
                <w:bCs/>
                <w:lang w:val="en-US"/>
              </w:rPr>
              <w:t xml:space="preserve">Enlace a SharePoint </w:t>
            </w:r>
            <w:proofErr w:type="spellStart"/>
            <w:r w:rsidRPr="00B50F26">
              <w:rPr>
                <w:b/>
                <w:bCs/>
                <w:lang w:val="en-US"/>
              </w:rPr>
              <w:t>DRPA_Procesos</w:t>
            </w:r>
            <w:proofErr w:type="spellEnd"/>
            <w:r w:rsidRPr="00B50F26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5021" w:type="dxa"/>
            <w:vAlign w:val="center"/>
          </w:tcPr>
          <w:p w14:paraId="3D610720" w14:textId="77777777" w:rsidR="00CF3B17" w:rsidRPr="00AA2E38" w:rsidRDefault="00CF3B17" w:rsidP="00AA2E38">
            <w:pPr>
              <w:widowControl w:val="0"/>
              <w:suppressAutoHyphens/>
              <w:ind w:left="99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  <w:t>Anexos</w:t>
            </w:r>
          </w:p>
        </w:tc>
      </w:tr>
      <w:tr w:rsidR="00CF3B17" w:rsidRPr="00B762D3" w14:paraId="64296ED9" w14:textId="77777777" w:rsidTr="00EC76B1">
        <w:tc>
          <w:tcPr>
            <w:tcW w:w="1413" w:type="dxa"/>
          </w:tcPr>
          <w:p w14:paraId="19458F17" w14:textId="082780D3" w:rsidR="00CF3B17" w:rsidRDefault="00CF3B17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1 </w:t>
            </w:r>
            <w:proofErr w:type="gramStart"/>
            <w:r w:rsidR="00907EAC" w:rsidRPr="00907EAC">
              <w:rPr>
                <w:rFonts w:asciiTheme="majorHAnsi" w:hAnsiTheme="majorHAnsi" w:cstheme="majorHAnsi"/>
                <w:sz w:val="20"/>
                <w:szCs w:val="20"/>
              </w:rPr>
              <w:t>Abril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</w:tcPr>
          <w:p w14:paraId="1C8F1BC2" w14:textId="483DDC5F" w:rsidR="00CF3B17" w:rsidRPr="002469FB" w:rsidRDefault="00F31F19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hyperlink r:id="rId8" w:tgtFrame="_blank" w:history="1">
              <w:r>
                <w:rPr>
                  <w:rStyle w:val="normaltextrun"/>
                  <w:color w:val="0000FF"/>
                  <w:shd w:val="clear" w:color="auto" w:fill="FFFFFF"/>
                </w:rPr>
                <w:t>1 </w:t>
              </w:r>
              <w:proofErr w:type="gramStart"/>
              <w:r>
                <w:rPr>
                  <w:rStyle w:val="normaltextrun"/>
                  <w:color w:val="0000FF"/>
                  <w:shd w:val="clear" w:color="auto" w:fill="FFFFFF"/>
                </w:rPr>
                <w:t>Obligación</w:t>
              </w:r>
              <w:proofErr w:type="gramEnd"/>
            </w:hyperlink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5021" w:type="dxa"/>
          </w:tcPr>
          <w:p w14:paraId="027D9A82" w14:textId="77777777" w:rsidR="00CF3B17" w:rsidRDefault="005B63D9" w:rsidP="00C76B5F">
            <w:pPr>
              <w:widowControl w:val="0"/>
              <w:suppressAutoHyphens/>
              <w:textAlignment w:val="baseline"/>
              <w:rPr>
                <w:rStyle w:val="eop"/>
                <w:rFonts w:ascii="Arial Narrow" w:hAnsi="Arial Narrow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 Narrow" w:hAnsi="Arial Narrow"/>
                <w:color w:val="000000"/>
                <w:shd w:val="clear" w:color="auto" w:fill="FFFFFF"/>
              </w:rPr>
              <w:t>Anexo 1. Adjunto evidencia </w:t>
            </w:r>
            <w:r>
              <w:rPr>
                <w:rStyle w:val="eop"/>
                <w:rFonts w:ascii="Arial Narrow" w:hAnsi="Arial Narrow"/>
                <w:color w:val="000000"/>
                <w:shd w:val="clear" w:color="auto" w:fill="FFFFFF"/>
              </w:rPr>
              <w:t> </w:t>
            </w:r>
          </w:p>
          <w:p w14:paraId="7CA10939" w14:textId="77777777" w:rsidR="005B63D9" w:rsidRDefault="005B63D9" w:rsidP="005B63D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 Narrow" w:hAnsi="Arial Narrow" w:cs="Segoe UI"/>
                <w:sz w:val="22"/>
                <w:szCs w:val="22"/>
                <w:lang w:val="es-CO"/>
              </w:rPr>
              <w:t>Anexo 2. 04042025 se adjunta guion 1 sesión universal.</w:t>
            </w:r>
            <w:r>
              <w:rPr>
                <w:rStyle w:val="eop"/>
                <w:rFonts w:ascii="Arial Narrow" w:hAnsi="Arial Narrow" w:cs="Segoe UI"/>
                <w:sz w:val="22"/>
                <w:szCs w:val="22"/>
              </w:rPr>
              <w:t> </w:t>
            </w:r>
          </w:p>
          <w:p w14:paraId="533BAB01" w14:textId="77777777" w:rsidR="005B63D9" w:rsidRDefault="005B63D9" w:rsidP="005B63D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 Narrow" w:hAnsi="Arial Narrow" w:cs="Segoe UI"/>
                <w:sz w:val="22"/>
                <w:szCs w:val="22"/>
                <w:lang w:val="es-CO"/>
              </w:rPr>
              <w:t>Anexo 3. 04042025 se adjunta guion 2 sesión universal.</w:t>
            </w:r>
          </w:p>
          <w:p w14:paraId="39289002" w14:textId="095E5207" w:rsidR="005B63D9" w:rsidRPr="002469FB" w:rsidRDefault="005B63D9" w:rsidP="00C76B5F">
            <w:pPr>
              <w:widowControl w:val="0"/>
              <w:suppressAutoHyphens/>
              <w:textAlignment w:val="baseline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CF3B17" w:rsidRPr="00B762D3" w14:paraId="1CCBCB13" w14:textId="77777777" w:rsidTr="00EC76B1">
        <w:tc>
          <w:tcPr>
            <w:tcW w:w="1413" w:type="dxa"/>
          </w:tcPr>
          <w:p w14:paraId="248E57AC" w14:textId="43BDD595" w:rsidR="00CF3B17" w:rsidRDefault="00907EAC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Mayo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</w:tcPr>
          <w:p w14:paraId="03C616FD" w14:textId="423F92EC" w:rsidR="00CF3B17" w:rsidRPr="002469FB" w:rsidRDefault="005B63D9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hyperlink r:id="rId9" w:tgtFrame="_blank" w:history="1">
              <w:r>
                <w:rPr>
                  <w:rStyle w:val="normaltextrun"/>
                  <w:color w:val="0000FF"/>
                  <w:u w:val="single"/>
                  <w:shd w:val="clear" w:color="auto" w:fill="E1E3E6"/>
                </w:rPr>
                <w:t> </w:t>
              </w:r>
              <w:r>
                <w:rPr>
                  <w:rStyle w:val="normaltextrun"/>
                  <w:color w:val="0000FF"/>
                  <w:u w:val="single"/>
                  <w:shd w:val="clear" w:color="auto" w:fill="E1E3E6"/>
                </w:rPr>
                <w:t xml:space="preserve">1 </w:t>
              </w:r>
              <w:r>
                <w:rPr>
                  <w:rStyle w:val="normaltextrun"/>
                  <w:color w:val="0000FF"/>
                  <w:u w:val="single"/>
                  <w:shd w:val="clear" w:color="auto" w:fill="E1E3E6"/>
                </w:rPr>
                <w:t>OBLIGACION</w:t>
              </w:r>
            </w:hyperlink>
          </w:p>
        </w:tc>
        <w:tc>
          <w:tcPr>
            <w:tcW w:w="5021" w:type="dxa"/>
          </w:tcPr>
          <w:p w14:paraId="616C8F8C" w14:textId="77EE3B1A" w:rsidR="00CF3B17" w:rsidRPr="002469FB" w:rsidRDefault="005B63D9" w:rsidP="00C76B5F">
            <w:pPr>
              <w:widowControl w:val="0"/>
              <w:suppressAutoHyphens/>
              <w:textAlignment w:val="baseline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Style w:val="normaltextrun"/>
                <w:rFonts w:ascii="Arial Narrow" w:hAnsi="Arial Narrow"/>
                <w:color w:val="000000"/>
                <w:shd w:val="clear" w:color="auto" w:fill="FFFFFF"/>
              </w:rPr>
              <w:t>Anexo 1. Adjunto evidencia </w:t>
            </w:r>
            <w:r>
              <w:rPr>
                <w:rStyle w:val="eop"/>
                <w:rFonts w:ascii="Arial Narrow" w:hAnsi="Arial Narrow"/>
                <w:color w:val="000000"/>
                <w:shd w:val="clear" w:color="auto" w:fill="FFFFFF"/>
              </w:rPr>
              <w:t> </w:t>
            </w:r>
          </w:p>
        </w:tc>
      </w:tr>
      <w:tr w:rsidR="00CF3B17" w:rsidRPr="00B762D3" w14:paraId="62313870" w14:textId="77777777" w:rsidTr="00EC76B1">
        <w:tc>
          <w:tcPr>
            <w:tcW w:w="1413" w:type="dxa"/>
          </w:tcPr>
          <w:p w14:paraId="513A49E1" w14:textId="7064D83B" w:rsidR="00CF3B17" w:rsidRDefault="00907EAC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3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Junio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</w:tcPr>
          <w:p w14:paraId="44311C7F" w14:textId="042DDD98" w:rsidR="00CF3B17" w:rsidRPr="002469FB" w:rsidRDefault="005B63D9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hyperlink r:id="rId10" w:tgtFrame="_blank" w:history="1">
              <w:r>
                <w:rPr>
                  <w:rStyle w:val="normaltextrun"/>
                  <w:color w:val="0000FF"/>
                  <w:shd w:val="clear" w:color="auto" w:fill="FFFFFF"/>
                </w:rPr>
                <w:t>01 OBLIGACION</w:t>
              </w:r>
            </w:hyperlink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5021" w:type="dxa"/>
          </w:tcPr>
          <w:p w14:paraId="2B1F1339" w14:textId="3FDB2B41" w:rsidR="00CF3B17" w:rsidRPr="002469FB" w:rsidRDefault="005B63D9" w:rsidP="00C76B5F">
            <w:pPr>
              <w:widowControl w:val="0"/>
              <w:suppressAutoHyphens/>
              <w:textAlignment w:val="baseline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Style w:val="normaltextrun"/>
                <w:rFonts w:ascii="Arial Narrow" w:hAnsi="Arial Narrow"/>
                <w:color w:val="000000"/>
                <w:shd w:val="clear" w:color="auto" w:fill="FFFFFF"/>
              </w:rPr>
              <w:t>Anexo 1. Adjunto evidencia </w:t>
            </w:r>
            <w:r>
              <w:rPr>
                <w:rStyle w:val="eop"/>
                <w:rFonts w:ascii="Arial Narrow" w:hAnsi="Arial Narrow"/>
                <w:color w:val="000000"/>
                <w:shd w:val="clear" w:color="auto" w:fill="FFFFFF"/>
              </w:rPr>
              <w:t> </w:t>
            </w:r>
          </w:p>
        </w:tc>
      </w:tr>
      <w:tr w:rsidR="00CF3B17" w:rsidRPr="00B762D3" w14:paraId="5D41C8E6" w14:textId="77777777" w:rsidTr="00EC76B1">
        <w:tc>
          <w:tcPr>
            <w:tcW w:w="1413" w:type="dxa"/>
          </w:tcPr>
          <w:p w14:paraId="154F0C83" w14:textId="06F51C62" w:rsidR="00CF3B17" w:rsidRDefault="00907EAC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4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Julio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</w:tcPr>
          <w:p w14:paraId="149FBFAE" w14:textId="4CD15076" w:rsidR="00CF3B17" w:rsidRPr="002469FB" w:rsidRDefault="005B63D9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hyperlink r:id="rId11" w:tgtFrame="_blank" w:history="1">
              <w:r>
                <w:rPr>
                  <w:rStyle w:val="normaltextrun"/>
                  <w:color w:val="0000FF"/>
                  <w:shd w:val="clear" w:color="auto" w:fill="FFFFFF"/>
                </w:rPr>
                <w:t>01 OBLIGACION</w:t>
              </w:r>
            </w:hyperlink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5021" w:type="dxa"/>
          </w:tcPr>
          <w:p w14:paraId="4F8931A1" w14:textId="5B5A5D28" w:rsidR="00CF3B17" w:rsidRPr="002469FB" w:rsidRDefault="005B63D9" w:rsidP="00C76B5F">
            <w:pPr>
              <w:widowControl w:val="0"/>
              <w:suppressAutoHyphens/>
              <w:textAlignment w:val="baseline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Style w:val="normaltextrun"/>
                <w:rFonts w:ascii="Arial Narrow" w:hAnsi="Arial Narrow"/>
                <w:color w:val="000000"/>
                <w:shd w:val="clear" w:color="auto" w:fill="FFFFFF"/>
              </w:rPr>
              <w:t>Anexo 1. Adjunto evidencia </w:t>
            </w:r>
            <w:r>
              <w:rPr>
                <w:rStyle w:val="eop"/>
                <w:rFonts w:ascii="Arial Narrow" w:hAnsi="Arial Narrow"/>
                <w:color w:val="000000"/>
                <w:shd w:val="clear" w:color="auto" w:fill="FFFFFF"/>
              </w:rPr>
              <w:t> </w:t>
            </w:r>
          </w:p>
        </w:tc>
      </w:tr>
      <w:tr w:rsidR="00CF3B17" w:rsidRPr="00B762D3" w14:paraId="39EC8107" w14:textId="77777777" w:rsidTr="00EC76B1">
        <w:tc>
          <w:tcPr>
            <w:tcW w:w="1413" w:type="dxa"/>
          </w:tcPr>
          <w:p w14:paraId="3FC51079" w14:textId="5726C92A" w:rsidR="00CF3B17" w:rsidRDefault="00EC76B1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5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</w:rPr>
              <w:t>Agosto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</w:tcPr>
          <w:p w14:paraId="0615C189" w14:textId="78A823EA" w:rsidR="00CF3B17" w:rsidRPr="002469FB" w:rsidRDefault="005B63D9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hyperlink r:id="rId12" w:tgtFrame="_blank" w:history="1">
              <w:r>
                <w:rPr>
                  <w:rStyle w:val="normaltextrun"/>
                  <w:rFonts w:ascii="Arial Narrow" w:hAnsi="Arial Narrow" w:cs="Segoe UI"/>
                  <w:color w:val="0000FF"/>
                  <w:shd w:val="clear" w:color="auto" w:fill="FFFFFF"/>
                </w:rPr>
                <w:t>01 OBLIGACION</w:t>
              </w:r>
            </w:hyperlink>
            <w:r>
              <w:rPr>
                <w:rStyle w:val="eop"/>
                <w:rFonts w:ascii="Arial Narrow" w:hAnsi="Arial Narrow"/>
                <w:color w:val="000000"/>
                <w:shd w:val="clear" w:color="auto" w:fill="FFFFFF"/>
              </w:rPr>
              <w:t> </w:t>
            </w:r>
          </w:p>
        </w:tc>
        <w:tc>
          <w:tcPr>
            <w:tcW w:w="5021" w:type="dxa"/>
          </w:tcPr>
          <w:p w14:paraId="79F427B1" w14:textId="77777777" w:rsidR="00CF3B17" w:rsidRDefault="005B63D9" w:rsidP="00C76B5F">
            <w:pPr>
              <w:widowControl w:val="0"/>
              <w:suppressAutoHyphens/>
              <w:textAlignment w:val="baseline"/>
              <w:rPr>
                <w:rStyle w:val="eop"/>
                <w:rFonts w:ascii="Arial Narrow" w:hAnsi="Arial Narrow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Arial Narrow" w:hAnsi="Arial Narrow"/>
                <w:color w:val="000000"/>
                <w:shd w:val="clear" w:color="auto" w:fill="FFFFFF"/>
              </w:rPr>
              <w:t>Anexo 1. Adjunto evidencia </w:t>
            </w:r>
            <w:r>
              <w:rPr>
                <w:rStyle w:val="eop"/>
                <w:rFonts w:ascii="Arial Narrow" w:hAnsi="Arial Narrow"/>
                <w:color w:val="000000"/>
                <w:shd w:val="clear" w:color="auto" w:fill="FFFFFF"/>
              </w:rPr>
              <w:t> </w:t>
            </w:r>
          </w:p>
          <w:p w14:paraId="0BAE5481" w14:textId="0ED66B8E" w:rsidR="005B63D9" w:rsidRPr="002469FB" w:rsidRDefault="005B63D9" w:rsidP="00C76B5F">
            <w:pPr>
              <w:widowControl w:val="0"/>
              <w:suppressAutoHyphens/>
              <w:textAlignment w:val="baseline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Style w:val="normaltextrun"/>
                <w:rFonts w:ascii="Arial Narrow" w:hAnsi="Arial Narrow"/>
                <w:color w:val="000000"/>
                <w:bdr w:val="none" w:sz="0" w:space="0" w:color="auto" w:frame="1"/>
              </w:rPr>
              <w:t>Anexo 2. 14082025 taller con padres colegio La Giralda</w:t>
            </w:r>
          </w:p>
        </w:tc>
      </w:tr>
      <w:tr w:rsidR="00CF3B17" w:rsidRPr="00B762D3" w14:paraId="0C6ADA03" w14:textId="77777777" w:rsidTr="00EC76B1">
        <w:tc>
          <w:tcPr>
            <w:tcW w:w="1413" w:type="dxa"/>
          </w:tcPr>
          <w:p w14:paraId="411EAACE" w14:textId="53AE80F6" w:rsidR="00CF3B17" w:rsidRDefault="00EC76B1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6 septiembre 2025</w:t>
            </w:r>
          </w:p>
        </w:tc>
        <w:tc>
          <w:tcPr>
            <w:tcW w:w="2410" w:type="dxa"/>
          </w:tcPr>
          <w:p w14:paraId="508B82B1" w14:textId="5A00651B" w:rsidR="00CF3B17" w:rsidRPr="002469FB" w:rsidRDefault="005B63D9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hyperlink r:id="rId13" w:tgtFrame="_blank" w:history="1">
              <w:r>
                <w:rPr>
                  <w:rStyle w:val="normaltextrun"/>
                  <w:color w:val="0000FF"/>
                  <w:shd w:val="clear" w:color="auto" w:fill="FFFFFF"/>
                </w:rPr>
                <w:t>01 OBLIGACION</w:t>
              </w:r>
            </w:hyperlink>
          </w:p>
        </w:tc>
        <w:tc>
          <w:tcPr>
            <w:tcW w:w="5021" w:type="dxa"/>
          </w:tcPr>
          <w:p w14:paraId="1321A2AF" w14:textId="547B14E1" w:rsidR="00CF3B17" w:rsidRPr="002469FB" w:rsidRDefault="005B63D9" w:rsidP="00C76B5F">
            <w:pPr>
              <w:widowControl w:val="0"/>
              <w:suppressAutoHyphens/>
              <w:textAlignment w:val="baseline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Style w:val="normaltextrun"/>
                <w:rFonts w:ascii="Arial Narrow" w:hAnsi="Arial Narrow"/>
                <w:color w:val="000000"/>
                <w:shd w:val="clear" w:color="auto" w:fill="FFFFFF"/>
              </w:rPr>
              <w:t>Anexo 1. Adjunto evidencia </w:t>
            </w:r>
            <w:r>
              <w:rPr>
                <w:rStyle w:val="eop"/>
                <w:rFonts w:ascii="Arial Narrow" w:hAnsi="Arial Narrow"/>
                <w:color w:val="000000"/>
                <w:shd w:val="clear" w:color="auto" w:fill="FFFFFF"/>
              </w:rPr>
              <w:t> </w:t>
            </w:r>
          </w:p>
        </w:tc>
      </w:tr>
      <w:tr w:rsidR="00CF3B17" w:rsidRPr="00B762D3" w14:paraId="66B1A368" w14:textId="77777777" w:rsidTr="00EC76B1">
        <w:tc>
          <w:tcPr>
            <w:tcW w:w="1413" w:type="dxa"/>
          </w:tcPr>
          <w:p w14:paraId="7A3A4EAC" w14:textId="69713427" w:rsidR="00CF3B17" w:rsidRDefault="00EC76B1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7 octubre 2025</w:t>
            </w:r>
          </w:p>
        </w:tc>
        <w:tc>
          <w:tcPr>
            <w:tcW w:w="2410" w:type="dxa"/>
          </w:tcPr>
          <w:p w14:paraId="29E9156C" w14:textId="03067CE1" w:rsidR="00CF3B17" w:rsidRPr="002469FB" w:rsidRDefault="005B63D9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hyperlink r:id="rId14" w:tgtFrame="_blank" w:history="1">
              <w:r>
                <w:rPr>
                  <w:rStyle w:val="normaltextrun"/>
                  <w:rFonts w:ascii="Arial Narrow" w:hAnsi="Arial Narrow" w:cs="Segoe UI"/>
                  <w:color w:val="0000FF"/>
                  <w:shd w:val="clear" w:color="auto" w:fill="FFFFFF"/>
                </w:rPr>
                <w:t>01 OBLIGACION</w:t>
              </w:r>
            </w:hyperlink>
            <w:r>
              <w:rPr>
                <w:rStyle w:val="eop"/>
                <w:rFonts w:ascii="Arial Narrow" w:hAnsi="Arial Narrow"/>
                <w:color w:val="000000"/>
                <w:shd w:val="clear" w:color="auto" w:fill="FFFFFF"/>
              </w:rPr>
              <w:t> </w:t>
            </w:r>
          </w:p>
        </w:tc>
        <w:tc>
          <w:tcPr>
            <w:tcW w:w="5021" w:type="dxa"/>
          </w:tcPr>
          <w:p w14:paraId="48AF2072" w14:textId="2938E40B" w:rsidR="005B63D9" w:rsidRDefault="005B63D9" w:rsidP="005B63D9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  <w:rPr>
                <w:rStyle w:val="normaltextrun"/>
                <w:rFonts w:ascii="Arial Narrow" w:hAnsi="Arial Narrow" w:cs="Segoe UI"/>
                <w:sz w:val="22"/>
                <w:szCs w:val="22"/>
                <w:lang w:val="es-CO"/>
              </w:rPr>
            </w:pPr>
            <w:r>
              <w:rPr>
                <w:rStyle w:val="normaltextrun"/>
                <w:rFonts w:ascii="Arial Narrow" w:hAnsi="Arial Narrow"/>
                <w:color w:val="000000"/>
                <w:sz w:val="22"/>
                <w:szCs w:val="22"/>
                <w:bdr w:val="none" w:sz="0" w:space="0" w:color="auto" w:frame="1"/>
                <w:lang w:val="es-CO"/>
              </w:rPr>
              <w:t>Anexo 1. Adjunto evidencia</w:t>
            </w:r>
          </w:p>
          <w:p w14:paraId="6E657421" w14:textId="6816AB1B" w:rsidR="005B63D9" w:rsidRDefault="005B63D9" w:rsidP="005B63D9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 Narrow" w:hAnsi="Arial Narrow" w:cs="Segoe UI"/>
                <w:sz w:val="22"/>
                <w:szCs w:val="22"/>
                <w:lang w:val="es-CO"/>
              </w:rPr>
              <w:t>Anexo 2. 15102025 sesión 1 campo verde</w:t>
            </w:r>
            <w:r>
              <w:rPr>
                <w:rStyle w:val="eop"/>
                <w:rFonts w:ascii="Arial Narrow" w:hAnsi="Arial Narrow" w:cs="Segoe UI"/>
                <w:sz w:val="22"/>
                <w:szCs w:val="22"/>
              </w:rPr>
              <w:t>  </w:t>
            </w:r>
          </w:p>
          <w:p w14:paraId="452507BB" w14:textId="77777777" w:rsidR="005B63D9" w:rsidRDefault="005B63D9" w:rsidP="005B63D9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 Narrow" w:hAnsi="Arial Narrow" w:cs="Segoe UI"/>
                <w:sz w:val="22"/>
                <w:szCs w:val="22"/>
                <w:lang w:val="es-CO"/>
              </w:rPr>
              <w:t>Anexo 3. 22102025 sesión 2 campo verde</w:t>
            </w:r>
            <w:r>
              <w:rPr>
                <w:rStyle w:val="eop"/>
                <w:rFonts w:ascii="Arial Narrow" w:hAnsi="Arial Narrow" w:cs="Segoe UI"/>
                <w:sz w:val="22"/>
                <w:szCs w:val="22"/>
              </w:rPr>
              <w:t> </w:t>
            </w:r>
          </w:p>
          <w:p w14:paraId="6DE78A4D" w14:textId="526A20AF" w:rsidR="00CF3B17" w:rsidRPr="002469FB" w:rsidRDefault="00CF3B17" w:rsidP="00C76B5F">
            <w:pPr>
              <w:widowControl w:val="0"/>
              <w:suppressAutoHyphens/>
              <w:textAlignment w:val="baseline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CF3B17" w:rsidRPr="00B762D3" w14:paraId="46DE2CAB" w14:textId="77777777" w:rsidTr="00EC76B1">
        <w:tc>
          <w:tcPr>
            <w:tcW w:w="1413" w:type="dxa"/>
          </w:tcPr>
          <w:p w14:paraId="47D6BB4D" w14:textId="6235E921" w:rsidR="00CF3B17" w:rsidRDefault="00EC76B1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8 noviembre 2025</w:t>
            </w:r>
          </w:p>
        </w:tc>
        <w:tc>
          <w:tcPr>
            <w:tcW w:w="2410" w:type="dxa"/>
          </w:tcPr>
          <w:p w14:paraId="13DC4FBE" w14:textId="6C597B09" w:rsidR="00CF3B17" w:rsidRPr="002469FB" w:rsidRDefault="00C835D9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hyperlink r:id="rId15" w:tgtFrame="_blank" w:history="1">
              <w:r>
                <w:rPr>
                  <w:rStyle w:val="normaltextrun"/>
                  <w:color w:val="0000FF"/>
                  <w:shd w:val="clear" w:color="auto" w:fill="FFFFFF"/>
                </w:rPr>
                <w:t>1 OBLIGACION</w:t>
              </w:r>
            </w:hyperlink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5021" w:type="dxa"/>
          </w:tcPr>
          <w:p w14:paraId="4218487D" w14:textId="77777777" w:rsidR="00C835D9" w:rsidRDefault="00C835D9" w:rsidP="00C835D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 Narrow" w:hAnsi="Arial Narrow" w:cs="Segoe UI"/>
                <w:sz w:val="22"/>
                <w:szCs w:val="22"/>
                <w:lang w:val="es-CO"/>
              </w:rPr>
              <w:t>Anexo 1. Adjunto evidencia </w:t>
            </w:r>
            <w:r>
              <w:rPr>
                <w:rStyle w:val="eop"/>
                <w:rFonts w:ascii="Arial Narrow" w:hAnsi="Arial Narrow" w:cs="Segoe UI"/>
                <w:sz w:val="22"/>
                <w:szCs w:val="22"/>
              </w:rPr>
              <w:t> </w:t>
            </w:r>
          </w:p>
          <w:p w14:paraId="792D14D8" w14:textId="29AEB2B4" w:rsidR="00C835D9" w:rsidRDefault="00C835D9" w:rsidP="00C835D9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 Narrow" w:hAnsi="Arial Narrow" w:cs="Segoe UI"/>
                <w:sz w:val="22"/>
                <w:szCs w:val="22"/>
                <w:lang w:val="es-CO"/>
              </w:rPr>
              <w:t>Anexo 2. 05112025 sesión 3 campo verde</w:t>
            </w:r>
            <w:r>
              <w:rPr>
                <w:rStyle w:val="eop"/>
                <w:rFonts w:ascii="Arial Narrow" w:hAnsi="Arial Narrow" w:cs="Segoe UI"/>
                <w:sz w:val="22"/>
                <w:szCs w:val="22"/>
              </w:rPr>
              <w:t> </w:t>
            </w:r>
            <w:r>
              <w:rPr>
                <w:rStyle w:val="eop"/>
                <w:rFonts w:ascii="Arial Narrow" w:hAnsi="Arial Narrow" w:cs="Segoe UI"/>
                <w:color w:val="FF0000"/>
                <w:sz w:val="22"/>
                <w:szCs w:val="22"/>
              </w:rPr>
              <w:t> </w:t>
            </w:r>
          </w:p>
          <w:p w14:paraId="5185A54B" w14:textId="77777777" w:rsidR="00C835D9" w:rsidRDefault="00C835D9" w:rsidP="00C835D9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 Narrow" w:hAnsi="Arial Narrow" w:cs="Segoe UI"/>
                <w:sz w:val="22"/>
                <w:szCs w:val="22"/>
                <w:lang w:val="es-CO"/>
              </w:rPr>
              <w:t>Anexo 3. 12112025 sesión 4 campo verde</w:t>
            </w:r>
            <w:r>
              <w:rPr>
                <w:rStyle w:val="eop"/>
                <w:rFonts w:ascii="Arial Narrow" w:hAnsi="Arial Narrow" w:cs="Segoe UI"/>
                <w:sz w:val="22"/>
                <w:szCs w:val="22"/>
              </w:rPr>
              <w:t> </w:t>
            </w:r>
          </w:p>
          <w:p w14:paraId="38A1A9C5" w14:textId="77777777" w:rsidR="00C835D9" w:rsidRDefault="00C835D9" w:rsidP="00C835D9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 Narrow" w:hAnsi="Arial Narrow" w:cs="Segoe UI"/>
                <w:color w:val="FF0000"/>
                <w:sz w:val="22"/>
                <w:szCs w:val="22"/>
              </w:rPr>
              <w:t> </w:t>
            </w:r>
          </w:p>
          <w:p w14:paraId="05EBEC8A" w14:textId="77777777" w:rsidR="00CF3B17" w:rsidRPr="002469FB" w:rsidRDefault="00CF3B17" w:rsidP="00C76B5F">
            <w:pPr>
              <w:widowControl w:val="0"/>
              <w:suppressAutoHyphens/>
              <w:textAlignment w:val="baseline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</w:p>
        </w:tc>
      </w:tr>
      <w:tr w:rsidR="00CF3B17" w:rsidRPr="00B762D3" w14:paraId="2F5D583A" w14:textId="77777777" w:rsidTr="00EC76B1">
        <w:tc>
          <w:tcPr>
            <w:tcW w:w="1413" w:type="dxa"/>
          </w:tcPr>
          <w:p w14:paraId="54648159" w14:textId="550467DA" w:rsidR="00CF3B17" w:rsidRDefault="00EC76B1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Informe 9 diciembre 2025</w:t>
            </w:r>
          </w:p>
        </w:tc>
        <w:tc>
          <w:tcPr>
            <w:tcW w:w="2410" w:type="dxa"/>
          </w:tcPr>
          <w:p w14:paraId="2EC31C62" w14:textId="7CFCEA53" w:rsidR="00CF3B17" w:rsidRPr="002469FB" w:rsidRDefault="00C835D9" w:rsidP="00C76B5F">
            <w:pPr>
              <w:rPr>
                <w:rFonts w:asciiTheme="majorHAnsi" w:hAnsiTheme="majorHAnsi" w:cstheme="majorHAnsi"/>
                <w:sz w:val="20"/>
                <w:szCs w:val="20"/>
              </w:rPr>
            </w:pPr>
            <w:hyperlink r:id="rId16" w:tgtFrame="_blank" w:history="1">
              <w:r>
                <w:rPr>
                  <w:rStyle w:val="normaltextrun"/>
                  <w:color w:val="0000FF"/>
                  <w:shd w:val="clear" w:color="auto" w:fill="FFFFFF"/>
                </w:rPr>
                <w:t>1 OBLIGACION</w:t>
              </w:r>
            </w:hyperlink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5021" w:type="dxa"/>
          </w:tcPr>
          <w:p w14:paraId="0E24A868" w14:textId="30FFC6F1" w:rsidR="00CF3B17" w:rsidRPr="002469FB" w:rsidRDefault="00C835D9" w:rsidP="00C76B5F">
            <w:pPr>
              <w:widowControl w:val="0"/>
              <w:suppressAutoHyphens/>
              <w:textAlignment w:val="baseline"/>
              <w:rPr>
                <w:rFonts w:asciiTheme="majorHAnsi" w:hAnsiTheme="majorHAnsi" w:cstheme="majorHAnsi"/>
                <w:sz w:val="20"/>
                <w:szCs w:val="20"/>
                <w:lang w:val="es-ES"/>
              </w:rPr>
            </w:pPr>
            <w:r>
              <w:rPr>
                <w:rStyle w:val="normaltextrun"/>
                <w:rFonts w:ascii="Arial Narrow" w:hAnsi="Arial Narrow"/>
                <w:color w:val="000000"/>
                <w:bdr w:val="none" w:sz="0" w:space="0" w:color="auto" w:frame="1"/>
              </w:rPr>
              <w:t>Anexo 1. Adjunto evidencia</w:t>
            </w:r>
            <w:bookmarkStart w:id="0" w:name="_GoBack"/>
            <w:bookmarkEnd w:id="0"/>
          </w:p>
        </w:tc>
      </w:tr>
    </w:tbl>
    <w:p w14:paraId="2B0E769F" w14:textId="77777777" w:rsidR="00CF3B17" w:rsidRDefault="00CF3B1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14:paraId="64E98B86" w14:textId="77777777" w:rsidR="00CF3B17" w:rsidRDefault="00CF3B1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E9A84BE" w14:textId="77777777" w:rsidR="00CF3B17" w:rsidRPr="00B762D3" w:rsidRDefault="00CF3B17">
      <w:pPr>
        <w:rPr>
          <w:rFonts w:asciiTheme="majorHAnsi" w:hAnsiTheme="majorHAnsi" w:cstheme="majorHAnsi"/>
          <w:sz w:val="20"/>
          <w:szCs w:val="20"/>
        </w:rPr>
      </w:pPr>
    </w:p>
    <w:sectPr w:rsidR="00CF3B17" w:rsidRPr="00B762D3" w:rsidSect="00CF3B17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4341C6"/>
    <w:multiLevelType w:val="multilevel"/>
    <w:tmpl w:val="2604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1">
    <w:nsid w:val="044B7326"/>
    <w:multiLevelType w:val="multilevel"/>
    <w:tmpl w:val="B79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1">
    <w:nsid w:val="1170238E"/>
    <w:multiLevelType w:val="hybridMultilevel"/>
    <w:tmpl w:val="7F5EBE62"/>
    <w:lvl w:ilvl="0" w:tplc="7D2A1356">
      <w:start w:val="1"/>
      <w:numFmt w:val="bullet"/>
      <w:lvlText w:val=""/>
      <w:lvlJc w:val="left"/>
      <w:pPr>
        <w:ind w:left="75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67A07BF"/>
    <w:multiLevelType w:val="multilevel"/>
    <w:tmpl w:val="C3CAB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1">
    <w:nsid w:val="1A0E39C5"/>
    <w:multiLevelType w:val="multilevel"/>
    <w:tmpl w:val="01FE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1">
    <w:nsid w:val="1FD56922"/>
    <w:multiLevelType w:val="multilevel"/>
    <w:tmpl w:val="12F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1">
    <w:nsid w:val="23135A6D"/>
    <w:multiLevelType w:val="multilevel"/>
    <w:tmpl w:val="9ED6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1">
    <w:nsid w:val="242A0826"/>
    <w:multiLevelType w:val="multilevel"/>
    <w:tmpl w:val="9F8C3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1">
    <w:nsid w:val="2B981D9C"/>
    <w:multiLevelType w:val="multilevel"/>
    <w:tmpl w:val="57BA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1">
    <w:nsid w:val="2C8103E2"/>
    <w:multiLevelType w:val="multilevel"/>
    <w:tmpl w:val="5AE8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1">
    <w:nsid w:val="2E43060D"/>
    <w:multiLevelType w:val="multilevel"/>
    <w:tmpl w:val="899A5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1">
    <w:nsid w:val="30710F28"/>
    <w:multiLevelType w:val="multilevel"/>
    <w:tmpl w:val="34BC5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1">
    <w:nsid w:val="3D582985"/>
    <w:multiLevelType w:val="multilevel"/>
    <w:tmpl w:val="31FCE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1">
    <w:nsid w:val="451C05C2"/>
    <w:multiLevelType w:val="hybridMultilevel"/>
    <w:tmpl w:val="2F460E3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4DB86437"/>
    <w:multiLevelType w:val="multilevel"/>
    <w:tmpl w:val="DD92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1">
    <w:nsid w:val="4F9D75FD"/>
    <w:multiLevelType w:val="multilevel"/>
    <w:tmpl w:val="71CC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1">
    <w:nsid w:val="526125F7"/>
    <w:multiLevelType w:val="multilevel"/>
    <w:tmpl w:val="4650F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1">
    <w:nsid w:val="5E257854"/>
    <w:multiLevelType w:val="multilevel"/>
    <w:tmpl w:val="EC16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1">
    <w:nsid w:val="65663DA5"/>
    <w:multiLevelType w:val="multilevel"/>
    <w:tmpl w:val="41DE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1">
    <w:nsid w:val="67980134"/>
    <w:multiLevelType w:val="multilevel"/>
    <w:tmpl w:val="B0D0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1">
    <w:nsid w:val="73C1026C"/>
    <w:multiLevelType w:val="hybridMultilevel"/>
    <w:tmpl w:val="3A4A98DE"/>
    <w:lvl w:ilvl="0" w:tplc="34B68A16">
      <w:start w:val="1"/>
      <w:numFmt w:val="bullet"/>
      <w:lvlText w:val=""/>
      <w:lvlJc w:val="left"/>
      <w:pPr>
        <w:ind w:left="753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78BB71BA"/>
    <w:multiLevelType w:val="multilevel"/>
    <w:tmpl w:val="6578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1">
    <w:nsid w:val="7D2414DB"/>
    <w:multiLevelType w:val="multilevel"/>
    <w:tmpl w:val="A9C2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19"/>
  </w:num>
  <w:num w:numId="5">
    <w:abstractNumId w:val="14"/>
  </w:num>
  <w:num w:numId="6">
    <w:abstractNumId w:val="15"/>
  </w:num>
  <w:num w:numId="7">
    <w:abstractNumId w:val="6"/>
  </w:num>
  <w:num w:numId="8">
    <w:abstractNumId w:val="11"/>
  </w:num>
  <w:num w:numId="9">
    <w:abstractNumId w:val="1"/>
  </w:num>
  <w:num w:numId="10">
    <w:abstractNumId w:val="16"/>
  </w:num>
  <w:num w:numId="11">
    <w:abstractNumId w:val="9"/>
  </w:num>
  <w:num w:numId="12">
    <w:abstractNumId w:val="8"/>
  </w:num>
  <w:num w:numId="13">
    <w:abstractNumId w:val="3"/>
  </w:num>
  <w:num w:numId="14">
    <w:abstractNumId w:val="7"/>
  </w:num>
  <w:num w:numId="15">
    <w:abstractNumId w:val="5"/>
  </w:num>
  <w:num w:numId="16">
    <w:abstractNumId w:val="21"/>
  </w:num>
  <w:num w:numId="17">
    <w:abstractNumId w:val="18"/>
  </w:num>
  <w:num w:numId="18">
    <w:abstractNumId w:val="12"/>
  </w:num>
  <w:num w:numId="19">
    <w:abstractNumId w:val="0"/>
  </w:num>
  <w:num w:numId="20">
    <w:abstractNumId w:val="17"/>
  </w:num>
  <w:num w:numId="21">
    <w:abstractNumId w:val="13"/>
  </w:num>
  <w:num w:numId="22">
    <w:abstractNumId w:val="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AAC"/>
    <w:rsid w:val="00034A67"/>
    <w:rsid w:val="000B6511"/>
    <w:rsid w:val="000E7B79"/>
    <w:rsid w:val="00103EA5"/>
    <w:rsid w:val="00111BB2"/>
    <w:rsid w:val="00180211"/>
    <w:rsid w:val="00183E39"/>
    <w:rsid w:val="00191EF0"/>
    <w:rsid w:val="00193EFB"/>
    <w:rsid w:val="00195F00"/>
    <w:rsid w:val="001A07E2"/>
    <w:rsid w:val="001A5C3B"/>
    <w:rsid w:val="001B3B1F"/>
    <w:rsid w:val="00245AAC"/>
    <w:rsid w:val="002469FB"/>
    <w:rsid w:val="00330F0E"/>
    <w:rsid w:val="00380906"/>
    <w:rsid w:val="0040555A"/>
    <w:rsid w:val="00426B31"/>
    <w:rsid w:val="00442AE9"/>
    <w:rsid w:val="004A4FC6"/>
    <w:rsid w:val="005A462F"/>
    <w:rsid w:val="005B63D9"/>
    <w:rsid w:val="006624EC"/>
    <w:rsid w:val="00704277"/>
    <w:rsid w:val="00723131"/>
    <w:rsid w:val="0074459B"/>
    <w:rsid w:val="00755D63"/>
    <w:rsid w:val="007710B9"/>
    <w:rsid w:val="007B3B81"/>
    <w:rsid w:val="007D63F8"/>
    <w:rsid w:val="00813A93"/>
    <w:rsid w:val="008766BE"/>
    <w:rsid w:val="00907EAC"/>
    <w:rsid w:val="009329FC"/>
    <w:rsid w:val="0097410B"/>
    <w:rsid w:val="00981640"/>
    <w:rsid w:val="00A75A27"/>
    <w:rsid w:val="00AA2E38"/>
    <w:rsid w:val="00AF5A9E"/>
    <w:rsid w:val="00B50F26"/>
    <w:rsid w:val="00B533EE"/>
    <w:rsid w:val="00B762D3"/>
    <w:rsid w:val="00BA4298"/>
    <w:rsid w:val="00BC2047"/>
    <w:rsid w:val="00BE3E58"/>
    <w:rsid w:val="00BF528B"/>
    <w:rsid w:val="00C358CD"/>
    <w:rsid w:val="00C436FC"/>
    <w:rsid w:val="00C47DF3"/>
    <w:rsid w:val="00C67BD5"/>
    <w:rsid w:val="00C76B5F"/>
    <w:rsid w:val="00C835D9"/>
    <w:rsid w:val="00CF3B17"/>
    <w:rsid w:val="00D917F0"/>
    <w:rsid w:val="00E232D3"/>
    <w:rsid w:val="00EC76B1"/>
    <w:rsid w:val="00F06E0C"/>
    <w:rsid w:val="00F31F19"/>
    <w:rsid w:val="00FD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EF569"/>
  <w15:chartTrackingRefBased/>
  <w15:docId w15:val="{AB58AB94-BF77-4386-85E9-C03F861B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45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45AA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45AAC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245AAC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7D63F8"/>
    <w:rPr>
      <w:color w:val="954F72" w:themeColor="followedHyperlink"/>
      <w:u w:val="single"/>
    </w:rPr>
  </w:style>
  <w:style w:type="character" w:customStyle="1" w:styleId="eop">
    <w:name w:val="eop"/>
    <w:basedOn w:val="Fuentedeprrafopredeter"/>
    <w:rsid w:val="00C358CD"/>
  </w:style>
  <w:style w:type="character" w:customStyle="1" w:styleId="normaltextrun">
    <w:name w:val="normaltextrun"/>
    <w:basedOn w:val="Fuentedeprrafopredeter"/>
    <w:rsid w:val="00F31F19"/>
  </w:style>
  <w:style w:type="paragraph" w:customStyle="1" w:styleId="paragraph">
    <w:name w:val="paragraph"/>
    <w:basedOn w:val="Normal"/>
    <w:rsid w:val="005B6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0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4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jgovcol.sharepoint.com/:f:/r/sites/DRPAProcesos/Documentos%20compartidos/General/Contrataci%C3%B3n/Informes%20mensuales/Equipo%20PSJT%20Drogas/Sandra%20Rodriguez/895-2025/01%20ABRIL/EVIDENCIAS/1%20Obligaci%C3%B3n?csf=1&amp;web=1&amp;e=K1gF45" TargetMode="External"/><Relationship Id="rId13" Type="http://schemas.openxmlformats.org/officeDocument/2006/relationships/hyperlink" Target="https://scjgovcol.sharepoint.com/:f:/r/sites/DRPAProcesos/Documentos%20compartidos/General/Contrataci%C3%B3n/Informes%20mensuales/Equipo%20PSJT%20Drogas/Sandra%20Rodriguez/895-2025/06%20SEPTIEMBRE/EVIDENCIAS/01%20OBLIGACION?csf=1&amp;web=1&amp;e=UiacZO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cjgovcol.sharepoint.com/:f:/r/sites/DRPAProcesos/Documentos%20compartidos/General/Contrataci%C3%B3n/Informes%20mensuales/Equipo%20PSJT%20Drogas/Sandra%20Rodriguez/895-2025/05%20AGOSTO/EVIDENCIAS/01%20OBLIGACION?csf=1&amp;web=1&amp;e=wDhCg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scjgovcol.sharepoint.com/:f:/r/sites/DRPAProcesos/Documentos%20compartidos/General/Contrataci%C3%B3n/Informes%20mensuales/Equipo%20PSJT%20Drogas/Sandra%20Rodriguez/895-2025/09%20DICIEMBRE/EVIDENCIAS/MENSUAL/1%20OBLIGACION?csf=1&amp;web=1&amp;e=veiz5j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cjgovcol.sharepoint.com/:f:/r/sites/DRPAProcesos/Documentos%20compartidos/General/Contrataci%C3%B3n/Informes%20mensuales/Equipo%20PSJT%20Drogas/Sandra%20Rodriguez/895-2025/04%20JULIO/EVIDENCIAS/01%20OBLIGACION?csf=1&amp;web=1&amp;e=hoGdBZ" TargetMode="External"/><Relationship Id="rId5" Type="http://schemas.openxmlformats.org/officeDocument/2006/relationships/styles" Target="styles.xml"/><Relationship Id="rId15" Type="http://schemas.openxmlformats.org/officeDocument/2006/relationships/hyperlink" Target="https://scjgovcol.sharepoint.com/:f:/r/sites/DRPAProcesos/Documentos%20compartidos/General/Contrataci%C3%B3n/Informes%20mensuales/Equipo%20PSJT%20Drogas/Sandra%20Rodriguez/895-2025/08%20NOVIEMBRE/EVIDENCIAS/1%20OBLIGACION?csf=1&amp;web=1&amp;e=VBIdSt" TargetMode="External"/><Relationship Id="rId10" Type="http://schemas.openxmlformats.org/officeDocument/2006/relationships/hyperlink" Target="https://scjgovcol.sharepoint.com/:f:/r/sites/DRPAProcesos/Documentos%20compartidos/General/Contrataci%C3%B3n/Informes%20mensuales/Equipo%20PSJT%20Drogas/Sandra%20Rodriguez/895-2025/03%20JUNIO/EVIDENCIAS/01%20OBLIGACION?csf=1&amp;web=1&amp;e=pcmHnI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scjgovcol.sharepoint.com/:f:/r/sites/DRPAProcesos/Documentos%20compartidos/General/Contrataci%C3%B3n/Informes%20mensuales/Equipo%20PSJT%20Drogas/Sandra%20Rodriguez/895-2025/02%20MAYO/EVIDENCIAS/1%20OBLIGACION?csf=1&amp;web=1&amp;e=7OtENE" TargetMode="External"/><Relationship Id="rId14" Type="http://schemas.openxmlformats.org/officeDocument/2006/relationships/hyperlink" Target="https://scjgovcol.sharepoint.com/:f:/r/sites/DRPAProcesos/Documentos%20compartidos/General/Contrataci%C3%B3n/Informes%20mensuales/Equipo%20PSJT%20Drogas/Sandra%20Rodriguez/895-2025/07%20OCTUBRE/EVIDENCIAS/01%20OBLIGACION?csf=1&amp;web=1&amp;e=NuybT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ed60a3f55281f47b46fdce19b597eb3e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d14309469c809fc1b01bff6e24714bc2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1F1F09-B989-4F5C-8F32-6A5AF4C5D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1886E-CA98-4A1E-BB31-3AA4C914D1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89a8319-a7c2-4a41-b730-178f2ce4f4f1"/>
    <ds:schemaRef ds:uri="1b5f0918-5e3f-41de-a1d5-23341a8f8e42"/>
  </ds:schemaRefs>
</ds:datastoreItem>
</file>

<file path=customXml/itemProps3.xml><?xml version="1.0" encoding="utf-8"?>
<ds:datastoreItem xmlns:ds="http://schemas.openxmlformats.org/officeDocument/2006/customXml" ds:itemID="{272DB43C-8919-4400-AB35-B5A7B5F275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648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Milena Parada Prieto</dc:creator>
  <cp:keywords/>
  <dc:description/>
  <cp:lastModifiedBy>Sandra Milena Rodriguez Cordoba</cp:lastModifiedBy>
  <cp:revision>3</cp:revision>
  <dcterms:created xsi:type="dcterms:W3CDTF">2025-12-21T22:12:00Z</dcterms:created>
  <dcterms:modified xsi:type="dcterms:W3CDTF">2025-12-22T01:24:00Z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